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4038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6"/>
                <w:szCs w:val="26"/>
              </w:rPr>
              <w:t xml:space="preserve">[ชื่อร้าน / ชื่อบริษัท / ชื่อคุณ]</w:t>
            </w:r>
          </w:p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[ที่อยู่]</w:t>
            </w:r>
          </w:p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เลขประจำตัวผู้เสียภาษี [เลข 13 หลัก]</w:t>
            </w:r>
          </w:p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โทร [เบอร์โทร]  อีเมล [อีเมล]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F3A68"/>
                <w:sz w:val="32"/>
                <w:szCs w:val="32"/>
              </w:rPr>
              <w:t xml:space="preserve">ใบเสนอราคา</w:t>
            </w:r>
          </w:p>
          <w:p>
            <w:pPr>
              <w:spacing w:after="12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666666"/>
                <w:sz w:val="16"/>
                <w:szCs w:val="16"/>
              </w:rPr>
              <w:t xml:space="preserve">QUOTATION</w:t>
            </w:r>
          </w:p>
          <w:p>
            <w:pPr>
              <w:spacing w:after="6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เลขที่  </w:t>
            </w: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QT-2569-0001</w:t>
            </w:r>
          </w:p>
          <w:p>
            <w:pPr>
              <w:spacing w:after="6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วันที่  </w:t>
            </w: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[วันที่]</w:t>
            </w:r>
          </w:p>
          <w:p>
            <w:pPr>
              <w:spacing w:after="6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ยืนราคาถึง  </w:t>
            </w: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[วันที่]</w:t>
            </w:r>
          </w:p>
        </w:tc>
      </w:tr>
    </w:tbl>
    <w:p>
      <w:pPr>
        <w:spacing w:after="120" w:before="0"/>
        <w:jc w:val="left"/>
      </w:pPr>
      <w:r>
        <w:rPr>
          <w:rFonts w:ascii="Tahoma" w:cs="Tahoma" w:eastAsia="Tahoma" w:hAnsi="Tahoma"/>
          <w:b w:val="false"/>
          <w:bCs w:val="false"/>
          <w:color w:val="1D1D1F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666666"/>
                <w:sz w:val="16"/>
                <w:szCs w:val="16"/>
              </w:rPr>
              <w:t xml:space="preserve">เสนอราคาแก่</w:t>
            </w:r>
          </w:p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[ชื่อลูกค้า / บริษัท]</w:t>
            </w:r>
          </w:p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[ที่อยู่ลูกค้า]</w:t>
            </w:r>
          </w:p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เลขประจำตัวผู้เสียภาษี [ถ้ามี]   ผู้ติดต่อ [ชื่อ]</w:t>
            </w:r>
          </w:p>
        </w:tc>
      </w:tr>
    </w:tbl>
    <w:p>
      <w:pPr>
        <w:spacing w:after="120" w:before="0"/>
        <w:jc w:val="left"/>
      </w:pPr>
      <w:r>
        <w:rPr>
          <w:rFonts w:ascii="Tahoma" w:cs="Tahoma" w:eastAsia="Tahoma" w:hAnsi="Tahoma"/>
          <w:b w:val="false"/>
          <w:bCs w:val="false"/>
          <w:color w:val="1D1D1F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338"/>
        <w:gridCol w:w="1000"/>
        <w:gridCol w:w="1000"/>
        <w:gridCol w:w="1300"/>
        <w:gridCol w:w="1300"/>
      </w:tblGrid>
      <w:tr>
        <w:trPr>
          <w:tblHeader/>
        </w:trPr>
        <w:tc>
          <w:tcPr>
            <w:tcW w:type="dxa" w:w="700"/>
            <w:tcBorders>
              <w:top w:val="single" w:color="1F2328" w:sz="1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ลำดับ</w:t>
            </w:r>
          </w:p>
        </w:tc>
        <w:tc>
          <w:tcPr>
            <w:tcW w:type="dxa" w:w="4338"/>
            <w:tcBorders>
              <w:top w:val="single" w:color="1F2328" w:sz="1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รายการ</w:t>
            </w:r>
          </w:p>
        </w:tc>
        <w:tc>
          <w:tcPr>
            <w:tcW w:type="dxa" w:w="1000"/>
            <w:tcBorders>
              <w:top w:val="single" w:color="1F2328" w:sz="1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จำนวน</w:t>
            </w:r>
          </w:p>
        </w:tc>
        <w:tc>
          <w:tcPr>
            <w:tcW w:type="dxa" w:w="1000"/>
            <w:tcBorders>
              <w:top w:val="single" w:color="1F2328" w:sz="1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หน่วย</w:t>
            </w:r>
          </w:p>
        </w:tc>
        <w:tc>
          <w:tcPr>
            <w:tcW w:type="dxa" w:w="1300"/>
            <w:tcBorders>
              <w:top w:val="single" w:color="1F2328" w:sz="1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ราคาต่อหน่วย</w:t>
            </w:r>
          </w:p>
        </w:tc>
        <w:tc>
          <w:tcPr>
            <w:tcW w:type="dxa" w:w="1300"/>
            <w:tcBorders>
              <w:top w:val="single" w:color="1F2328" w:sz="1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จำนวนเงิน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1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[ตัวอย่าง] ออกแบบโลโก้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งาน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5,000.00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5,000.00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38"/>
        <w:gridCol w:w="2000"/>
        <w:gridCol w:w="1300"/>
      </w:tblGrid>
      <w:tr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รวมเป็นเงิน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5,000.00</w:t>
            </w:r>
          </w:p>
        </w:tc>
      </w:tr>
      <w:tr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ส่วนลด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ภาษีมูลค่าเพิ่ม ___% (ถ้าจด VAT)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จำนวนเงินรวมทั้งสิ้น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F3A68"/>
                <w:sz w:val="20"/>
                <w:szCs w:val="20"/>
              </w:rPr>
              <w:t xml:space="preserve">5,000.00</w:t>
            </w:r>
          </w:p>
        </w:tc>
      </w:tr>
      <w:tr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หักภาษี ณ ที่จ่าย ___%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ยอดชำระสุทธิ</w:t>
            </w:r>
          </w:p>
        </w:tc>
        <w:tc>
          <w:tcPr>
            <w:tcW w:type="dxa" w:w="1300"/>
            <w:tcBorders>
              <w:top w:val="single" w:color="1F2328" w:sz="1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5,000.00</w:t>
            </w:r>
          </w:p>
        </w:tc>
      </w:tr>
    </w:tbl>
    <w:p>
      <w:pPr>
        <w:spacing w:after="120" w:before="120"/>
        <w:jc w:val="left"/>
      </w:pPr>
      <w:r>
        <w:rPr>
          <w:rFonts w:ascii="Tahoma" w:cs="Tahoma" w:eastAsia="Tahoma" w:hAnsi="Tahoma"/>
          <w:b w:val="false"/>
          <w:bCs w:val="false"/>
          <w:color w:val="666666"/>
          <w:sz w:val="16"/>
          <w:szCs w:val="16"/>
        </w:rPr>
        <w:t xml:space="preserve">จำนวนเงินตัวอักษร  </w:t>
      </w:r>
      <w:r>
        <w:rPr>
          <w:rFonts w:ascii="Tahoma" w:cs="Tahoma" w:eastAsia="Tahoma" w:hAnsi="Tahoma"/>
          <w:b/>
          <w:bCs/>
          <w:color w:val="1F3A68"/>
          <w:sz w:val="20"/>
          <w:szCs w:val="20"/>
        </w:rPr>
        <w:t xml:space="preserve">([ห้าพันบาทถ้วน])</w:t>
      </w:r>
    </w:p>
    <w:p>
      <w:pPr>
        <w:spacing w:after="20" w:before="0"/>
        <w:jc w:val="left"/>
      </w:pPr>
      <w:r>
        <w:rPr>
          <w:rFonts w:ascii="Tahoma" w:cs="Tahoma" w:eastAsia="Tahoma" w:hAnsi="Tahoma"/>
          <w:b/>
          <w:bCs/>
          <w:color w:val="1D1D1F"/>
          <w:sz w:val="20"/>
          <w:szCs w:val="20"/>
        </w:rPr>
        <w:t xml:space="preserve">หมายเหตุ</w:t>
      </w:r>
    </w:p>
    <w:p>
      <w:pPr>
        <w:spacing w:after="60" w:before="0"/>
        <w:jc w:val="left"/>
      </w:pPr>
      <w:r>
        <w:rPr>
          <w:rFonts w:ascii="Tahoma" w:cs="Tahoma" w:eastAsia="Tahoma" w:hAnsi="Tahoma"/>
          <w:b w:val="false"/>
          <w:bCs w:val="false"/>
          <w:color w:val="1D1D1F"/>
          <w:sz w:val="20"/>
          <w:szCs w:val="20"/>
        </w:rPr>
        <w:t xml:space="preserve">ยืนราคา 30 วัน ชำระมัดจำ 50% ก่อนเริ่มงาน ส่วนที่เหลือชำระเมื่อส่งมอบงาน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60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666666"/>
                <w:sz w:val="20"/>
                <w:szCs w:val="20"/>
              </w:rPr>
              <w:t xml:space="preserve">.......................................</w:t>
            </w:r>
          </w:p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ผู้เสนอราคา</w:t>
            </w:r>
          </w:p>
          <w:p>
            <w:pPr>
              <w:spacing w:after="6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666666"/>
                <w:sz w:val="20"/>
                <w:szCs w:val="20"/>
              </w:rPr>
              <w:t xml:space="preserve">วันที่ ......./......./.......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60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666666"/>
                <w:sz w:val="20"/>
                <w:szCs w:val="20"/>
              </w:rPr>
              <w:t xml:space="preserve">.......................................</w:t>
            </w:r>
          </w:p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ผู้อนุมัติ</w:t>
            </w:r>
          </w:p>
          <w:p>
            <w:pPr>
              <w:spacing w:after="6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666666"/>
                <w:sz w:val="20"/>
                <w:szCs w:val="20"/>
              </w:rPr>
              <w:t xml:space="preserve">วันที่ ......./......./.......</w:t>
            </w:r>
          </w:p>
        </w:tc>
      </w:tr>
    </w:tbl>
    <w:sectPr>
      <w:pgSz w:w="11906" w:h="16838" w:orient="portrait"/>
      <w:pgMar w:top="1000" w:right="1134" w:bottom="9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2026-11-06T06:19:48.682Z</dcterms:created>
  <dcterms:modified xsi:type="dcterms:W3CDTF">2026-11-06T06:19:48.683Z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